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0ED" w:rsidRDefault="00DE7CA4">
      <w:pPr>
        <w:pStyle w:val="Title"/>
        <w:rPr>
          <w:rFonts w:ascii="Times New Roman" w:hAnsi="Times New Roman"/>
        </w:rPr>
      </w:pPr>
      <w:r>
        <w:rPr>
          <w:rFonts w:ascii="Times New Roman" w:hAnsi="Times New Roman"/>
        </w:rPr>
        <w:t>MINUTES</w:t>
      </w:r>
    </w:p>
    <w:p w:rsidR="00294A1E" w:rsidRPr="00807817" w:rsidRDefault="00294A1E" w:rsidP="00294A1E">
      <w:pPr>
        <w:jc w:val="center"/>
        <w:rPr>
          <w:b/>
          <w:sz w:val="28"/>
        </w:rPr>
      </w:pPr>
      <w:r w:rsidRPr="00807817">
        <w:rPr>
          <w:b/>
          <w:sz w:val="28"/>
        </w:rPr>
        <w:t>REGULAR PLANNING COMMISSION MEETING</w:t>
      </w:r>
    </w:p>
    <w:p w:rsidR="00294A1E" w:rsidRPr="00807817" w:rsidRDefault="00294A1E" w:rsidP="00294A1E">
      <w:pPr>
        <w:jc w:val="center"/>
        <w:rPr>
          <w:b/>
          <w:sz w:val="28"/>
        </w:rPr>
      </w:pPr>
      <w:r>
        <w:rPr>
          <w:b/>
          <w:sz w:val="28"/>
        </w:rPr>
        <w:t>July 11, 2017</w:t>
      </w:r>
      <w:r w:rsidRPr="00807817">
        <w:rPr>
          <w:b/>
          <w:sz w:val="28"/>
        </w:rPr>
        <w:t xml:space="preserve"> - 7:00 P.M.</w:t>
      </w:r>
    </w:p>
    <w:p w:rsidR="00294A1E" w:rsidRPr="00807817" w:rsidRDefault="00294A1E" w:rsidP="00294A1E">
      <w:pPr>
        <w:jc w:val="center"/>
        <w:rPr>
          <w:b/>
          <w:sz w:val="28"/>
        </w:rPr>
      </w:pPr>
      <w:r w:rsidRPr="00807817">
        <w:rPr>
          <w:b/>
          <w:sz w:val="28"/>
        </w:rPr>
        <w:t>9180 Lexington Avenue, Lexington, MN</w:t>
      </w:r>
    </w:p>
    <w:p w:rsidR="00294A1E" w:rsidRPr="00807817" w:rsidRDefault="00294A1E" w:rsidP="00294A1E">
      <w:pPr>
        <w:ind w:left="720"/>
        <w:rPr>
          <w:b/>
          <w:sz w:val="28"/>
        </w:rPr>
      </w:pPr>
    </w:p>
    <w:p w:rsidR="00294A1E" w:rsidRPr="00807817" w:rsidRDefault="00294A1E" w:rsidP="00294A1E">
      <w:pPr>
        <w:jc w:val="center"/>
        <w:rPr>
          <w:b/>
          <w:sz w:val="28"/>
        </w:rPr>
      </w:pPr>
    </w:p>
    <w:p w:rsidR="008D39AC" w:rsidRPr="00807817" w:rsidRDefault="008D39AC" w:rsidP="008D39AC">
      <w:pPr>
        <w:ind w:left="720"/>
        <w:rPr>
          <w:b/>
          <w:sz w:val="28"/>
        </w:rPr>
      </w:pPr>
    </w:p>
    <w:p w:rsidR="00DF74B7" w:rsidRPr="00807817" w:rsidRDefault="00DF74B7" w:rsidP="00DF74B7">
      <w:pPr>
        <w:numPr>
          <w:ilvl w:val="0"/>
          <w:numId w:val="6"/>
        </w:numPr>
      </w:pPr>
      <w:r w:rsidRPr="00807817">
        <w:t>CALL TO ORDER</w:t>
      </w:r>
    </w:p>
    <w:p w:rsidR="00DF74B7" w:rsidRDefault="00DF74B7" w:rsidP="00DF74B7">
      <w:pPr>
        <w:numPr>
          <w:ilvl w:val="0"/>
          <w:numId w:val="9"/>
        </w:numPr>
        <w:ind w:left="720"/>
      </w:pPr>
      <w:r w:rsidRPr="00807817">
        <w:t xml:space="preserve">Roll Call: Chairperson Olsson, Commissioners Bautch, </w:t>
      </w:r>
      <w:r>
        <w:t>O’Neil, Thorson and</w:t>
      </w:r>
      <w:r w:rsidRPr="00807817">
        <w:t xml:space="preserve"> Vanderbloomer</w:t>
      </w:r>
    </w:p>
    <w:p w:rsidR="00DE7CA4" w:rsidRDefault="00DE7CA4" w:rsidP="00DE7CA4">
      <w:pPr>
        <w:ind w:left="360"/>
      </w:pPr>
    </w:p>
    <w:p w:rsidR="00DF74B7" w:rsidRPr="00807817" w:rsidRDefault="00DE7CA4" w:rsidP="0070051B">
      <w:pPr>
        <w:spacing w:after="240" w:line="276" w:lineRule="auto"/>
      </w:pPr>
      <w:r w:rsidRPr="004C7A9E">
        <w:rPr>
          <w:b/>
          <w:i/>
        </w:rPr>
        <w:t xml:space="preserve">Chairperson Olsson called to order the Regular Planning Commission meeting on </w:t>
      </w:r>
      <w:r>
        <w:rPr>
          <w:b/>
          <w:i/>
        </w:rPr>
        <w:t>July 11</w:t>
      </w:r>
      <w:r w:rsidRPr="004C7A9E">
        <w:rPr>
          <w:b/>
          <w:i/>
        </w:rPr>
        <w:t>, 201</w:t>
      </w:r>
      <w:r>
        <w:rPr>
          <w:b/>
          <w:i/>
        </w:rPr>
        <w:t>7</w:t>
      </w:r>
      <w:r w:rsidRPr="004C7A9E">
        <w:rPr>
          <w:b/>
          <w:i/>
        </w:rPr>
        <w:t xml:space="preserve"> at 7:0</w:t>
      </w:r>
      <w:r>
        <w:rPr>
          <w:b/>
          <w:i/>
        </w:rPr>
        <w:t>0</w:t>
      </w:r>
      <w:r w:rsidRPr="004C7A9E">
        <w:rPr>
          <w:b/>
          <w:i/>
        </w:rPr>
        <w:t xml:space="preserve"> p.m.  </w:t>
      </w:r>
      <w:proofErr w:type="gramStart"/>
      <w:r w:rsidRPr="004C7A9E">
        <w:rPr>
          <w:b/>
          <w:i/>
        </w:rPr>
        <w:t xml:space="preserve">Commissioners Present:  John </w:t>
      </w:r>
      <w:proofErr w:type="spellStart"/>
      <w:r w:rsidRPr="004C7A9E">
        <w:rPr>
          <w:b/>
          <w:i/>
        </w:rPr>
        <w:t>Bautch</w:t>
      </w:r>
      <w:proofErr w:type="spellEnd"/>
      <w:r w:rsidRPr="004C7A9E">
        <w:rPr>
          <w:b/>
          <w:i/>
        </w:rPr>
        <w:t>, Ron Thorson, and Mark Vanderbloomer.</w:t>
      </w:r>
      <w:proofErr w:type="gramEnd"/>
      <w:r w:rsidRPr="004C7A9E">
        <w:rPr>
          <w:b/>
          <w:i/>
        </w:rPr>
        <w:t xml:space="preserve">  </w:t>
      </w:r>
      <w:r>
        <w:rPr>
          <w:b/>
          <w:i/>
        </w:rPr>
        <w:t xml:space="preserve">Absent:  John O’Neil.  </w:t>
      </w:r>
      <w:r w:rsidRPr="004C7A9E">
        <w:rPr>
          <w:b/>
          <w:i/>
        </w:rPr>
        <w:t>Also prese</w:t>
      </w:r>
      <w:r>
        <w:rPr>
          <w:b/>
          <w:i/>
        </w:rPr>
        <w:t xml:space="preserve">nt:  John Hughes, Councilmember; </w:t>
      </w:r>
      <w:r w:rsidRPr="004C7A9E">
        <w:rPr>
          <w:b/>
          <w:i/>
        </w:rPr>
        <w:t>Bill Petracek, City Administrator</w:t>
      </w:r>
      <w:r>
        <w:rPr>
          <w:b/>
          <w:i/>
        </w:rPr>
        <w:t>; Chris Janson, MSA Consultants</w:t>
      </w:r>
      <w:r w:rsidR="0070051B">
        <w:rPr>
          <w:b/>
          <w:i/>
        </w:rPr>
        <w:t>.</w:t>
      </w:r>
    </w:p>
    <w:p w:rsidR="001A580A" w:rsidRDefault="001A580A" w:rsidP="00F811C9">
      <w:pPr>
        <w:numPr>
          <w:ilvl w:val="0"/>
          <w:numId w:val="6"/>
        </w:numPr>
      </w:pPr>
      <w:r w:rsidRPr="00807817">
        <w:t>CITIZENS FORUM</w:t>
      </w:r>
    </w:p>
    <w:p w:rsidR="0070051B" w:rsidRDefault="0070051B" w:rsidP="0070051B"/>
    <w:p w:rsidR="0070051B" w:rsidRPr="00807817" w:rsidRDefault="0070051B" w:rsidP="0070051B">
      <w:r w:rsidRPr="005C2EB7">
        <w:rPr>
          <w:b/>
          <w:i/>
        </w:rPr>
        <w:t>No citizens were present to address the Commission</w:t>
      </w:r>
      <w:r>
        <w:rPr>
          <w:b/>
          <w:i/>
        </w:rPr>
        <w:t>.</w:t>
      </w:r>
    </w:p>
    <w:p w:rsidR="001A580A" w:rsidRPr="00807817" w:rsidRDefault="001A580A" w:rsidP="001A580A"/>
    <w:p w:rsidR="001A580A" w:rsidRDefault="001A580A" w:rsidP="00F811C9">
      <w:pPr>
        <w:numPr>
          <w:ilvl w:val="0"/>
          <w:numId w:val="6"/>
        </w:numPr>
      </w:pPr>
      <w:r w:rsidRPr="00807817">
        <w:t>APPROVAL OF AGENDA WITH CHANGES AND CORRECTIONS</w:t>
      </w:r>
    </w:p>
    <w:p w:rsidR="0070051B" w:rsidRDefault="0070051B" w:rsidP="0070051B"/>
    <w:p w:rsidR="0070051B" w:rsidRPr="00807817" w:rsidRDefault="0070051B" w:rsidP="0070051B">
      <w:r w:rsidRPr="00A57151">
        <w:rPr>
          <w:b/>
          <w:i/>
        </w:rPr>
        <w:t xml:space="preserve">A motion was made by Olsson to approve the agenda </w:t>
      </w:r>
      <w:r>
        <w:rPr>
          <w:b/>
          <w:i/>
        </w:rPr>
        <w:t>as typewritten</w:t>
      </w:r>
      <w:r w:rsidRPr="00A57151">
        <w:rPr>
          <w:b/>
          <w:i/>
        </w:rPr>
        <w:t xml:space="preserve">.  The motion was seconded by </w:t>
      </w:r>
      <w:proofErr w:type="spellStart"/>
      <w:r>
        <w:rPr>
          <w:b/>
          <w:i/>
        </w:rPr>
        <w:t>Bautch</w:t>
      </w:r>
      <w:proofErr w:type="spellEnd"/>
      <w:r>
        <w:rPr>
          <w:b/>
          <w:i/>
        </w:rPr>
        <w:t>.  Motion carried 4</w:t>
      </w:r>
      <w:r w:rsidRPr="00A57151">
        <w:rPr>
          <w:b/>
          <w:i/>
        </w:rPr>
        <w:t>-0</w:t>
      </w:r>
    </w:p>
    <w:p w:rsidR="0070051B" w:rsidRPr="00807817" w:rsidRDefault="0070051B" w:rsidP="0070051B"/>
    <w:p w:rsidR="001A580A" w:rsidRPr="00807817" w:rsidRDefault="001A580A" w:rsidP="001A580A"/>
    <w:p w:rsidR="001A580A" w:rsidRPr="00807817" w:rsidRDefault="001A580A" w:rsidP="00F811C9">
      <w:pPr>
        <w:numPr>
          <w:ilvl w:val="0"/>
          <w:numId w:val="6"/>
        </w:numPr>
      </w:pPr>
      <w:r w:rsidRPr="00807817">
        <w:t xml:space="preserve">LETTERS AND COMMUNICATION </w:t>
      </w:r>
    </w:p>
    <w:p w:rsidR="0070051B" w:rsidRDefault="0070051B" w:rsidP="0070051B">
      <w:pPr>
        <w:ind w:left="360" w:right="-360"/>
      </w:pPr>
    </w:p>
    <w:p w:rsidR="0070051B" w:rsidRDefault="0070051B" w:rsidP="0070051B">
      <w:pPr>
        <w:ind w:left="360" w:right="-360"/>
      </w:pPr>
      <w:r>
        <w:t xml:space="preserve">A. </w:t>
      </w:r>
      <w:r w:rsidR="001A580A" w:rsidRPr="00807817">
        <w:t>Building Permits for</w:t>
      </w:r>
      <w:r w:rsidR="000930BC">
        <w:t xml:space="preserve"> June 2017</w:t>
      </w:r>
    </w:p>
    <w:p w:rsidR="0070051B" w:rsidRDefault="0070051B" w:rsidP="0070051B">
      <w:pPr>
        <w:ind w:left="360" w:right="-360"/>
      </w:pPr>
    </w:p>
    <w:p w:rsidR="007A3E3B" w:rsidRPr="00807817" w:rsidRDefault="0070051B" w:rsidP="0070051B">
      <w:pPr>
        <w:spacing w:after="240" w:line="276" w:lineRule="auto"/>
      </w:pPr>
      <w:r w:rsidRPr="0070051B">
        <w:rPr>
          <w:b/>
          <w:i/>
        </w:rPr>
        <w:t xml:space="preserve">Some discussion on building permits.  </w:t>
      </w:r>
    </w:p>
    <w:p w:rsidR="001A580A" w:rsidRPr="00807817" w:rsidRDefault="001A580A" w:rsidP="00F811C9">
      <w:pPr>
        <w:numPr>
          <w:ilvl w:val="0"/>
          <w:numId w:val="6"/>
        </w:numPr>
      </w:pPr>
      <w:r w:rsidRPr="00807817">
        <w:t>APPROVAL OF PLANNING COMMISSION MINUTES</w:t>
      </w:r>
    </w:p>
    <w:p w:rsidR="0070051B" w:rsidRDefault="000930BC" w:rsidP="006E0D2B">
      <w:pPr>
        <w:numPr>
          <w:ilvl w:val="0"/>
          <w:numId w:val="11"/>
        </w:numPr>
        <w:ind w:left="720" w:right="-360"/>
      </w:pPr>
      <w:r>
        <w:t>June 20, 2017</w:t>
      </w:r>
      <w:r w:rsidR="00F811C9">
        <w:tab/>
      </w:r>
      <w:r w:rsidR="006E0D2B">
        <w:tab/>
      </w:r>
    </w:p>
    <w:p w:rsidR="0070051B" w:rsidRDefault="0070051B" w:rsidP="0070051B">
      <w:pPr>
        <w:ind w:right="-360"/>
      </w:pPr>
    </w:p>
    <w:p w:rsidR="001A580A" w:rsidRPr="00807817" w:rsidRDefault="0070051B" w:rsidP="0070051B">
      <w:r w:rsidRPr="003E5301">
        <w:rPr>
          <w:b/>
          <w:i/>
        </w:rPr>
        <w:t xml:space="preserve">A motion was made by </w:t>
      </w:r>
      <w:r>
        <w:rPr>
          <w:b/>
          <w:i/>
        </w:rPr>
        <w:t>Vanderbloomer</w:t>
      </w:r>
      <w:r w:rsidRPr="003E5301">
        <w:rPr>
          <w:b/>
          <w:i/>
        </w:rPr>
        <w:t xml:space="preserve"> to approve the </w:t>
      </w:r>
      <w:r>
        <w:rPr>
          <w:b/>
          <w:i/>
        </w:rPr>
        <w:t>June 17, 2017</w:t>
      </w:r>
      <w:r w:rsidRPr="003E5301">
        <w:rPr>
          <w:b/>
          <w:i/>
        </w:rPr>
        <w:t xml:space="preserve"> Planning Commission </w:t>
      </w:r>
      <w:r>
        <w:rPr>
          <w:b/>
          <w:i/>
        </w:rPr>
        <w:t xml:space="preserve">minutes as presented.  </w:t>
      </w:r>
      <w:r w:rsidRPr="003E5301">
        <w:rPr>
          <w:b/>
          <w:i/>
        </w:rPr>
        <w:t xml:space="preserve"> The motion was seconded by </w:t>
      </w:r>
      <w:r>
        <w:rPr>
          <w:b/>
          <w:i/>
        </w:rPr>
        <w:t>Thorson</w:t>
      </w:r>
      <w:r w:rsidRPr="003E5301">
        <w:rPr>
          <w:b/>
          <w:i/>
        </w:rPr>
        <w:t xml:space="preserve">.  Motion carried </w:t>
      </w:r>
      <w:r>
        <w:rPr>
          <w:b/>
          <w:i/>
        </w:rPr>
        <w:t>4</w:t>
      </w:r>
      <w:r w:rsidRPr="003E5301">
        <w:rPr>
          <w:b/>
          <w:i/>
        </w:rPr>
        <w:t xml:space="preserve">-0.    </w:t>
      </w:r>
      <w:r w:rsidR="006E0D2B">
        <w:tab/>
      </w:r>
      <w:r w:rsidR="006E0D2B">
        <w:tab/>
      </w:r>
      <w:r w:rsidR="006E0D2B">
        <w:tab/>
      </w:r>
      <w:r w:rsidR="006E0D2B">
        <w:tab/>
      </w:r>
      <w:r w:rsidR="006E0D2B">
        <w:tab/>
      </w:r>
      <w:r w:rsidR="006E0D2B">
        <w:tab/>
      </w:r>
      <w:r w:rsidR="006E0D2B">
        <w:tab/>
      </w:r>
    </w:p>
    <w:p w:rsidR="001A580A" w:rsidRPr="00807817" w:rsidRDefault="001A580A" w:rsidP="001A580A"/>
    <w:p w:rsidR="00AB2BB4" w:rsidRDefault="001A580A" w:rsidP="00F811C9">
      <w:pPr>
        <w:numPr>
          <w:ilvl w:val="0"/>
          <w:numId w:val="6"/>
        </w:numPr>
      </w:pPr>
      <w:r w:rsidRPr="00807817">
        <w:t>DISCUSSION ITEM:</w:t>
      </w:r>
    </w:p>
    <w:p w:rsidR="0070051B" w:rsidRPr="0070051B" w:rsidRDefault="00AE5C32" w:rsidP="001A2D86">
      <w:pPr>
        <w:numPr>
          <w:ilvl w:val="0"/>
          <w:numId w:val="17"/>
        </w:numPr>
        <w:ind w:left="720" w:right="-360"/>
      </w:pPr>
      <w:r>
        <w:t xml:space="preserve">Review </w:t>
      </w:r>
      <w:r w:rsidR="000930BC" w:rsidRPr="000930BC">
        <w:t>Comprehensive Plan</w:t>
      </w:r>
      <w:r>
        <w:t xml:space="preserve"> Update</w:t>
      </w:r>
      <w:r w:rsidR="00F811C9">
        <w:rPr>
          <w:color w:val="FF0000"/>
        </w:rPr>
        <w:tab/>
      </w:r>
    </w:p>
    <w:p w:rsidR="0070051B" w:rsidRDefault="0070051B" w:rsidP="0070051B">
      <w:pPr>
        <w:ind w:right="-360"/>
        <w:rPr>
          <w:color w:val="FF0000"/>
        </w:rPr>
      </w:pPr>
    </w:p>
    <w:p w:rsidR="00F71249" w:rsidRPr="00F71249" w:rsidRDefault="0070051B" w:rsidP="00F71249">
      <w:pPr>
        <w:rPr>
          <w:b/>
          <w:i/>
        </w:rPr>
      </w:pPr>
      <w:r w:rsidRPr="00F71249">
        <w:rPr>
          <w:b/>
          <w:i/>
        </w:rPr>
        <w:t>Chris Jans</w:t>
      </w:r>
      <w:r w:rsidR="00F71249" w:rsidRPr="00F71249">
        <w:rPr>
          <w:b/>
          <w:i/>
        </w:rPr>
        <w:t>o</w:t>
      </w:r>
      <w:r w:rsidRPr="00F71249">
        <w:rPr>
          <w:b/>
          <w:i/>
        </w:rPr>
        <w:t xml:space="preserve">n, MSA Consultants, handed out draft copies of the 2040 Comprehensive Plan.  He asked the Planning Commission to review the draft plan and provide comments and edits to him through the city administrator or by email.  </w:t>
      </w:r>
      <w:r w:rsidR="00F71249" w:rsidRPr="00F71249">
        <w:rPr>
          <w:b/>
          <w:i/>
        </w:rPr>
        <w:t xml:space="preserve">Discussion ensued.  </w:t>
      </w:r>
    </w:p>
    <w:p w:rsidR="00F71249" w:rsidRPr="00F71249" w:rsidRDefault="00F71249" w:rsidP="00F71249">
      <w:pPr>
        <w:rPr>
          <w:b/>
          <w:i/>
        </w:rPr>
      </w:pPr>
    </w:p>
    <w:p w:rsidR="00F71249" w:rsidRPr="00F71249" w:rsidRDefault="00F71249" w:rsidP="00F71249">
      <w:pPr>
        <w:rPr>
          <w:b/>
          <w:i/>
        </w:rPr>
      </w:pPr>
      <w:r w:rsidRPr="00F71249">
        <w:rPr>
          <w:b/>
          <w:i/>
        </w:rPr>
        <w:t xml:space="preserve">Janson stated that he would need to meet with P &amp; Z in August as he is behind on some chapters for the plan, and needs to review them with the Commission.  Petracek and Olsson stated they would need to reschedule the meeting due to conflicts with the regularly scheduled meeting.  Discussion ensued.  </w:t>
      </w:r>
    </w:p>
    <w:p w:rsidR="00F71249" w:rsidRPr="00F71249" w:rsidRDefault="00F71249" w:rsidP="00F71249">
      <w:pPr>
        <w:rPr>
          <w:b/>
          <w:i/>
        </w:rPr>
      </w:pPr>
    </w:p>
    <w:p w:rsidR="001A2D86" w:rsidRPr="00F71249" w:rsidRDefault="00F71249" w:rsidP="00F71249">
      <w:pPr>
        <w:rPr>
          <w:b/>
          <w:i/>
        </w:rPr>
      </w:pPr>
      <w:r w:rsidRPr="00F71249">
        <w:rPr>
          <w:b/>
          <w:i/>
        </w:rPr>
        <w:t xml:space="preserve">A motion was made by </w:t>
      </w:r>
      <w:proofErr w:type="spellStart"/>
      <w:r w:rsidRPr="00F71249">
        <w:rPr>
          <w:b/>
          <w:i/>
        </w:rPr>
        <w:t>Bautch</w:t>
      </w:r>
      <w:proofErr w:type="spellEnd"/>
      <w:r w:rsidRPr="00F71249">
        <w:rPr>
          <w:b/>
          <w:i/>
        </w:rPr>
        <w:t xml:space="preserve"> to change the regularly scheduled Planning and Zoning meeting August 8th to August 15th at 7:00 p.m.  The motion was seconded by Thorson.  Motion carried 4-0.</w:t>
      </w:r>
      <w:r w:rsidR="001A2D86" w:rsidRPr="00F71249">
        <w:rPr>
          <w:b/>
          <w:i/>
        </w:rPr>
        <w:tab/>
      </w:r>
      <w:r w:rsidR="001A2D86" w:rsidRPr="00F71249">
        <w:rPr>
          <w:b/>
          <w:i/>
        </w:rPr>
        <w:tab/>
      </w:r>
      <w:r w:rsidR="001A2D86" w:rsidRPr="00F71249">
        <w:rPr>
          <w:b/>
          <w:i/>
        </w:rPr>
        <w:tab/>
      </w:r>
      <w:r w:rsidR="001A2D86" w:rsidRPr="00F71249">
        <w:rPr>
          <w:b/>
          <w:i/>
        </w:rPr>
        <w:tab/>
        <w:t xml:space="preserve"> </w:t>
      </w:r>
    </w:p>
    <w:p w:rsidR="0079159C" w:rsidRPr="00807817" w:rsidRDefault="0079159C" w:rsidP="00F92F76">
      <w:pPr>
        <w:ind w:left="720" w:right="-360"/>
      </w:pPr>
    </w:p>
    <w:p w:rsidR="001A580A" w:rsidRPr="00807817" w:rsidRDefault="001A580A" w:rsidP="00F811C9">
      <w:pPr>
        <w:numPr>
          <w:ilvl w:val="0"/>
          <w:numId w:val="6"/>
        </w:numPr>
      </w:pPr>
      <w:r w:rsidRPr="00807817">
        <w:t xml:space="preserve">NOTE COUNCIL MINUTES: </w:t>
      </w:r>
    </w:p>
    <w:p w:rsidR="001A580A" w:rsidRPr="00807817" w:rsidRDefault="00F675FB" w:rsidP="00F675FB">
      <w:pPr>
        <w:numPr>
          <w:ilvl w:val="0"/>
          <w:numId w:val="21"/>
        </w:numPr>
        <w:ind w:left="720" w:right="-360"/>
      </w:pPr>
      <w:r>
        <w:t>June 1, 2017</w:t>
      </w:r>
      <w:r w:rsidR="00F811C9">
        <w:tab/>
      </w:r>
      <w:r w:rsidR="00F811C9">
        <w:tab/>
      </w:r>
      <w:r w:rsidR="006E0D2B">
        <w:tab/>
      </w:r>
      <w:r w:rsidR="006E0D2B">
        <w:tab/>
      </w:r>
      <w:r w:rsidR="006E0D2B">
        <w:tab/>
      </w:r>
      <w:r w:rsidR="006E0D2B">
        <w:tab/>
      </w:r>
      <w:r w:rsidR="006E0D2B">
        <w:tab/>
      </w:r>
      <w:r w:rsidR="0082408C">
        <w:tab/>
      </w:r>
      <w:r w:rsidR="0082408C">
        <w:tab/>
      </w:r>
    </w:p>
    <w:p w:rsidR="00F71249" w:rsidRDefault="00F675FB" w:rsidP="000930BC">
      <w:pPr>
        <w:numPr>
          <w:ilvl w:val="0"/>
          <w:numId w:val="21"/>
        </w:numPr>
        <w:ind w:left="720" w:right="-360"/>
      </w:pPr>
      <w:r>
        <w:t>June 15, 2017</w:t>
      </w:r>
      <w:r w:rsidR="00F811C9">
        <w:tab/>
      </w:r>
    </w:p>
    <w:p w:rsidR="00F71249" w:rsidRDefault="00F71249" w:rsidP="00F71249">
      <w:pPr>
        <w:ind w:right="-360"/>
      </w:pPr>
    </w:p>
    <w:p w:rsidR="001A580A" w:rsidRPr="00807817" w:rsidRDefault="00F71249" w:rsidP="00F71249">
      <w:r>
        <w:rPr>
          <w:b/>
          <w:i/>
        </w:rPr>
        <w:t>There was s</w:t>
      </w:r>
      <w:r w:rsidRPr="00F71249">
        <w:rPr>
          <w:b/>
          <w:i/>
        </w:rPr>
        <w:t xml:space="preserve">ome discussion on June 1st and June 15th Council minutes.  Petracek provided an update on new developments in Lexington – Du Wayne Ave and Lovell Building.  He also provided an explanation </w:t>
      </w:r>
      <w:r>
        <w:rPr>
          <w:b/>
          <w:i/>
        </w:rPr>
        <w:t>to</w:t>
      </w:r>
      <w:r w:rsidRPr="00F71249">
        <w:rPr>
          <w:b/>
          <w:i/>
        </w:rPr>
        <w:t xml:space="preserve"> the U</w:t>
      </w:r>
      <w:r>
        <w:rPr>
          <w:b/>
          <w:i/>
        </w:rPr>
        <w:t xml:space="preserve">S Solar subscription contract that was approved.  </w:t>
      </w:r>
      <w:r w:rsidR="00DA16F1" w:rsidRPr="00F71249">
        <w:rPr>
          <w:b/>
          <w:i/>
        </w:rPr>
        <w:tab/>
      </w:r>
      <w:r w:rsidR="006E0D2B" w:rsidRPr="00F71249">
        <w:rPr>
          <w:b/>
          <w:i/>
        </w:rPr>
        <w:tab/>
      </w:r>
      <w:r w:rsidR="006E0D2B" w:rsidRPr="00F71249">
        <w:rPr>
          <w:b/>
          <w:i/>
        </w:rPr>
        <w:tab/>
      </w:r>
      <w:r w:rsidR="006E0D2B" w:rsidRPr="00F71249">
        <w:rPr>
          <w:b/>
          <w:i/>
        </w:rPr>
        <w:tab/>
      </w:r>
      <w:r w:rsidR="006E0D2B" w:rsidRPr="00F71249">
        <w:rPr>
          <w:b/>
          <w:i/>
        </w:rPr>
        <w:tab/>
      </w:r>
      <w:r w:rsidR="006E0D2B" w:rsidRPr="00F71249">
        <w:rPr>
          <w:b/>
          <w:i/>
        </w:rPr>
        <w:tab/>
      </w:r>
      <w:r w:rsidR="006E0D2B">
        <w:tab/>
      </w:r>
      <w:r w:rsidR="000930BC">
        <w:tab/>
      </w:r>
    </w:p>
    <w:p w:rsidR="001A580A" w:rsidRPr="00807817" w:rsidRDefault="001A580A" w:rsidP="001A580A">
      <w:pPr>
        <w:jc w:val="both"/>
      </w:pPr>
    </w:p>
    <w:p w:rsidR="002478EC" w:rsidRDefault="001A580A" w:rsidP="002478EC">
      <w:pPr>
        <w:numPr>
          <w:ilvl w:val="0"/>
          <w:numId w:val="6"/>
        </w:numPr>
      </w:pPr>
      <w:r w:rsidRPr="00807817">
        <w:t>P</w:t>
      </w:r>
      <w:r w:rsidR="0031793B" w:rsidRPr="00807817">
        <w:t>LANNING COMMISSION</w:t>
      </w:r>
      <w:r w:rsidRPr="00807817">
        <w:t xml:space="preserve"> INPUT</w:t>
      </w:r>
    </w:p>
    <w:p w:rsidR="002478EC" w:rsidRDefault="002478EC" w:rsidP="002478EC"/>
    <w:p w:rsidR="002478EC" w:rsidRPr="002478EC" w:rsidRDefault="002478EC" w:rsidP="002478EC">
      <w:pPr>
        <w:rPr>
          <w:b/>
          <w:i/>
        </w:rPr>
      </w:pPr>
      <w:r w:rsidRPr="002478EC">
        <w:rPr>
          <w:b/>
          <w:i/>
        </w:rPr>
        <w:t>Thorson explained that the Dome house on Hamline Ave. is in disrepair and there has been no one living on the property for two years.  Discussion ensued.</w:t>
      </w:r>
    </w:p>
    <w:p w:rsidR="002478EC" w:rsidRPr="002478EC" w:rsidRDefault="002478EC" w:rsidP="002478EC">
      <w:pPr>
        <w:rPr>
          <w:b/>
          <w:i/>
        </w:rPr>
      </w:pPr>
    </w:p>
    <w:p w:rsidR="002478EC" w:rsidRDefault="002478EC" w:rsidP="002478EC">
      <w:pPr>
        <w:rPr>
          <w:b/>
          <w:i/>
        </w:rPr>
      </w:pPr>
      <w:r w:rsidRPr="002478EC">
        <w:rPr>
          <w:b/>
          <w:i/>
        </w:rPr>
        <w:t xml:space="preserve">Thorson also added that there is an electric pole near his house that is not well supported and could potentially fall over.  He would send Petracek the address of location.  Discussion ensued.  </w:t>
      </w:r>
    </w:p>
    <w:p w:rsidR="0037009F" w:rsidRDefault="0037009F" w:rsidP="002478EC">
      <w:pPr>
        <w:rPr>
          <w:b/>
          <w:i/>
        </w:rPr>
      </w:pPr>
    </w:p>
    <w:p w:rsidR="0037009F" w:rsidRPr="002478EC" w:rsidRDefault="0037009F" w:rsidP="002478EC">
      <w:pPr>
        <w:rPr>
          <w:b/>
          <w:i/>
        </w:rPr>
      </w:pPr>
      <w:r>
        <w:rPr>
          <w:b/>
          <w:i/>
        </w:rPr>
        <w:t>Petracek explained that Anoka County Engineering will be presenting the preliminary plans for the 2018 Lake Drive road project to the City Council at their workshop on July 20</w:t>
      </w:r>
      <w:r w:rsidRPr="0037009F">
        <w:rPr>
          <w:b/>
          <w:i/>
          <w:vertAlign w:val="superscript"/>
        </w:rPr>
        <w:t>th</w:t>
      </w:r>
      <w:r>
        <w:rPr>
          <w:b/>
          <w:i/>
        </w:rPr>
        <w:t xml:space="preserve">.  Anoka County is requesting that the Planning Commission attend the meeting to provide their input on the project.  Discussion ensued.  </w:t>
      </w:r>
    </w:p>
    <w:p w:rsidR="00431DE8" w:rsidRPr="00807817" w:rsidRDefault="00431DE8" w:rsidP="00431DE8">
      <w:pPr>
        <w:ind w:left="360"/>
      </w:pPr>
    </w:p>
    <w:p w:rsidR="001D60ED" w:rsidRDefault="001A580A" w:rsidP="00F811C9">
      <w:pPr>
        <w:numPr>
          <w:ilvl w:val="0"/>
          <w:numId w:val="6"/>
        </w:numPr>
      </w:pPr>
      <w:r w:rsidRPr="00807817">
        <w:t>ADJOURNMENT</w:t>
      </w:r>
    </w:p>
    <w:p w:rsidR="0037009F" w:rsidRDefault="0037009F" w:rsidP="0037009F"/>
    <w:p w:rsidR="0037009F" w:rsidRPr="00EE2FB9" w:rsidRDefault="0037009F" w:rsidP="0037009F">
      <w:pPr>
        <w:spacing w:line="276" w:lineRule="auto"/>
        <w:ind w:right="-360"/>
        <w:rPr>
          <w:b/>
          <w:i/>
        </w:rPr>
      </w:pPr>
      <w:r>
        <w:rPr>
          <w:b/>
          <w:i/>
        </w:rPr>
        <w:t>Olsson</w:t>
      </w:r>
      <w:r w:rsidRPr="00EE2FB9">
        <w:rPr>
          <w:b/>
          <w:i/>
        </w:rPr>
        <w:t xml:space="preserve"> made a motion to adjourn at </w:t>
      </w:r>
      <w:r>
        <w:rPr>
          <w:b/>
          <w:i/>
        </w:rPr>
        <w:t>7:45</w:t>
      </w:r>
      <w:r w:rsidRPr="00EE2FB9">
        <w:rPr>
          <w:b/>
          <w:i/>
        </w:rPr>
        <w:t xml:space="preserve"> p.m.  The motion was seconded by </w:t>
      </w:r>
      <w:proofErr w:type="spellStart"/>
      <w:r>
        <w:rPr>
          <w:b/>
          <w:i/>
        </w:rPr>
        <w:t>Bautch</w:t>
      </w:r>
      <w:proofErr w:type="spellEnd"/>
      <w:r w:rsidRPr="00EE2FB9">
        <w:rPr>
          <w:b/>
          <w:i/>
        </w:rPr>
        <w:t xml:space="preserve">.  Motion carried </w:t>
      </w:r>
      <w:r>
        <w:rPr>
          <w:b/>
          <w:i/>
        </w:rPr>
        <w:t>4</w:t>
      </w:r>
      <w:r w:rsidRPr="00EE2FB9">
        <w:rPr>
          <w:b/>
          <w:i/>
        </w:rPr>
        <w:t>-0.</w:t>
      </w:r>
    </w:p>
    <w:p w:rsidR="0037009F" w:rsidRPr="00807817" w:rsidRDefault="0037009F" w:rsidP="0037009F"/>
    <w:sectPr w:rsidR="0037009F" w:rsidRPr="00807817" w:rsidSect="00B62F67">
      <w:pgSz w:w="12240" w:h="15840"/>
      <w:pgMar w:top="117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E5332"/>
    <w:multiLevelType w:val="hybridMultilevel"/>
    <w:tmpl w:val="47F04F06"/>
    <w:lvl w:ilvl="0" w:tplc="04090015">
      <w:start w:val="1"/>
      <w:numFmt w:val="upp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0650655B"/>
    <w:multiLevelType w:val="hybridMultilevel"/>
    <w:tmpl w:val="4080CE2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9F112E9"/>
    <w:multiLevelType w:val="hybridMultilevel"/>
    <w:tmpl w:val="47F04F06"/>
    <w:lvl w:ilvl="0" w:tplc="04090015">
      <w:start w:val="1"/>
      <w:numFmt w:val="upp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0EF61D27"/>
    <w:multiLevelType w:val="hybridMultilevel"/>
    <w:tmpl w:val="47F04F0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1632460"/>
    <w:multiLevelType w:val="hybridMultilevel"/>
    <w:tmpl w:val="47F04F0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44D002C"/>
    <w:multiLevelType w:val="hybridMultilevel"/>
    <w:tmpl w:val="47F04F0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9DF3B81"/>
    <w:multiLevelType w:val="hybridMultilevel"/>
    <w:tmpl w:val="D53CE9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B26195"/>
    <w:multiLevelType w:val="hybridMultilevel"/>
    <w:tmpl w:val="47F04F0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C1B6D9C"/>
    <w:multiLevelType w:val="hybridMultilevel"/>
    <w:tmpl w:val="47F04F06"/>
    <w:lvl w:ilvl="0" w:tplc="04090015">
      <w:start w:val="1"/>
      <w:numFmt w:val="upp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nsid w:val="240B04AD"/>
    <w:multiLevelType w:val="hybridMultilevel"/>
    <w:tmpl w:val="D272DCA6"/>
    <w:lvl w:ilvl="0" w:tplc="835018D8">
      <w:start w:val="1"/>
      <w:numFmt w:val="upperLetter"/>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806312F"/>
    <w:multiLevelType w:val="hybridMultilevel"/>
    <w:tmpl w:val="416E68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5BE7474"/>
    <w:multiLevelType w:val="hybridMultilevel"/>
    <w:tmpl w:val="47F04F0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443439A9"/>
    <w:multiLevelType w:val="singleLevel"/>
    <w:tmpl w:val="0409000F"/>
    <w:lvl w:ilvl="0">
      <w:start w:val="6"/>
      <w:numFmt w:val="decimal"/>
      <w:lvlText w:val="%1."/>
      <w:lvlJc w:val="left"/>
      <w:pPr>
        <w:tabs>
          <w:tab w:val="num" w:pos="360"/>
        </w:tabs>
        <w:ind w:left="360" w:hanging="360"/>
      </w:pPr>
      <w:rPr>
        <w:rFonts w:hint="default"/>
      </w:rPr>
    </w:lvl>
  </w:abstractNum>
  <w:abstractNum w:abstractNumId="13">
    <w:nsid w:val="444C6BE0"/>
    <w:multiLevelType w:val="hybridMultilevel"/>
    <w:tmpl w:val="47F04F0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46EB56C7"/>
    <w:multiLevelType w:val="hybridMultilevel"/>
    <w:tmpl w:val="F24613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8B22637"/>
    <w:multiLevelType w:val="hybridMultilevel"/>
    <w:tmpl w:val="18DE4CD4"/>
    <w:lvl w:ilvl="0" w:tplc="DD488F3A">
      <w:start w:val="1"/>
      <w:numFmt w:val="decimal"/>
      <w:lvlText w:val="%1."/>
      <w:lvlJc w:val="left"/>
      <w:pPr>
        <w:ind w:left="36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AE324AC"/>
    <w:multiLevelType w:val="hybridMultilevel"/>
    <w:tmpl w:val="ED58FF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0B8720C"/>
    <w:multiLevelType w:val="hybridMultilevel"/>
    <w:tmpl w:val="0BD664AC"/>
    <w:lvl w:ilvl="0" w:tplc="DD488F3A">
      <w:start w:val="1"/>
      <w:numFmt w:val="decimal"/>
      <w:lvlText w:val="%1."/>
      <w:lvlJc w:val="left"/>
      <w:pPr>
        <w:ind w:left="36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1B26766"/>
    <w:multiLevelType w:val="hybridMultilevel"/>
    <w:tmpl w:val="47F04F0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553E0302"/>
    <w:multiLevelType w:val="hybridMultilevel"/>
    <w:tmpl w:val="47F04F06"/>
    <w:lvl w:ilvl="0" w:tplc="04090015">
      <w:start w:val="1"/>
      <w:numFmt w:val="upp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nsid w:val="5FAB7835"/>
    <w:multiLevelType w:val="singleLevel"/>
    <w:tmpl w:val="B3E85E56"/>
    <w:lvl w:ilvl="0">
      <w:start w:val="10"/>
      <w:numFmt w:val="upperLetter"/>
      <w:lvlText w:val="%1."/>
      <w:lvlJc w:val="left"/>
      <w:pPr>
        <w:tabs>
          <w:tab w:val="num" w:pos="1080"/>
        </w:tabs>
        <w:ind w:left="1080" w:hanging="360"/>
      </w:pPr>
      <w:rPr>
        <w:rFonts w:hint="default"/>
      </w:rPr>
    </w:lvl>
  </w:abstractNum>
  <w:num w:numId="1">
    <w:abstractNumId w:val="20"/>
  </w:num>
  <w:num w:numId="2">
    <w:abstractNumId w:val="12"/>
  </w:num>
  <w:num w:numId="3">
    <w:abstractNumId w:val="6"/>
  </w:num>
  <w:num w:numId="4">
    <w:abstractNumId w:val="16"/>
  </w:num>
  <w:num w:numId="5">
    <w:abstractNumId w:val="14"/>
  </w:num>
  <w:num w:numId="6">
    <w:abstractNumId w:val="17"/>
  </w:num>
  <w:num w:numId="7">
    <w:abstractNumId w:val="4"/>
  </w:num>
  <w:num w:numId="8">
    <w:abstractNumId w:val="5"/>
  </w:num>
  <w:num w:numId="9">
    <w:abstractNumId w:val="19"/>
  </w:num>
  <w:num w:numId="10">
    <w:abstractNumId w:val="7"/>
  </w:num>
  <w:num w:numId="11">
    <w:abstractNumId w:val="11"/>
  </w:num>
  <w:num w:numId="12">
    <w:abstractNumId w:val="2"/>
  </w:num>
  <w:num w:numId="13">
    <w:abstractNumId w:val="8"/>
  </w:num>
  <w:num w:numId="14">
    <w:abstractNumId w:val="0"/>
  </w:num>
  <w:num w:numId="15">
    <w:abstractNumId w:val="13"/>
  </w:num>
  <w:num w:numId="16">
    <w:abstractNumId w:val="3"/>
  </w:num>
  <w:num w:numId="17">
    <w:abstractNumId w:val="9"/>
  </w:num>
  <w:num w:numId="18">
    <w:abstractNumId w:val="1"/>
  </w:num>
  <w:num w:numId="19">
    <w:abstractNumId w:val="10"/>
  </w:num>
  <w:num w:numId="20">
    <w:abstractNumId w:val="15"/>
  </w:num>
  <w:num w:numId="21">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compat/>
  <w:rsids>
    <w:rsidRoot w:val="00633F42"/>
    <w:rsid w:val="0002520B"/>
    <w:rsid w:val="00054AF7"/>
    <w:rsid w:val="000571A2"/>
    <w:rsid w:val="00057299"/>
    <w:rsid w:val="00060511"/>
    <w:rsid w:val="00066B6E"/>
    <w:rsid w:val="00074B67"/>
    <w:rsid w:val="00075F97"/>
    <w:rsid w:val="00080BC9"/>
    <w:rsid w:val="00081B87"/>
    <w:rsid w:val="000930BC"/>
    <w:rsid w:val="000932F3"/>
    <w:rsid w:val="000A02AF"/>
    <w:rsid w:val="000B77C8"/>
    <w:rsid w:val="000E5969"/>
    <w:rsid w:val="001012D8"/>
    <w:rsid w:val="001125B7"/>
    <w:rsid w:val="00116598"/>
    <w:rsid w:val="00116DAD"/>
    <w:rsid w:val="00124CDB"/>
    <w:rsid w:val="00131333"/>
    <w:rsid w:val="001642CA"/>
    <w:rsid w:val="001726A8"/>
    <w:rsid w:val="00185221"/>
    <w:rsid w:val="001A2D86"/>
    <w:rsid w:val="001A580A"/>
    <w:rsid w:val="001C6EDF"/>
    <w:rsid w:val="001D60ED"/>
    <w:rsid w:val="001F3D0E"/>
    <w:rsid w:val="001F6486"/>
    <w:rsid w:val="002133BB"/>
    <w:rsid w:val="00215CBC"/>
    <w:rsid w:val="002478EC"/>
    <w:rsid w:val="00255F81"/>
    <w:rsid w:val="0025660B"/>
    <w:rsid w:val="00257D91"/>
    <w:rsid w:val="00263286"/>
    <w:rsid w:val="002818BE"/>
    <w:rsid w:val="00294A1E"/>
    <w:rsid w:val="002958D1"/>
    <w:rsid w:val="002977CB"/>
    <w:rsid w:val="002C6AAB"/>
    <w:rsid w:val="002D15CE"/>
    <w:rsid w:val="002E1931"/>
    <w:rsid w:val="002F1353"/>
    <w:rsid w:val="002F436B"/>
    <w:rsid w:val="00307A89"/>
    <w:rsid w:val="0031793B"/>
    <w:rsid w:val="00330F04"/>
    <w:rsid w:val="00361DBB"/>
    <w:rsid w:val="0037009F"/>
    <w:rsid w:val="0038031A"/>
    <w:rsid w:val="003B715A"/>
    <w:rsid w:val="003C7D3E"/>
    <w:rsid w:val="003D0BF2"/>
    <w:rsid w:val="003D771C"/>
    <w:rsid w:val="003F149F"/>
    <w:rsid w:val="00431DE8"/>
    <w:rsid w:val="00462079"/>
    <w:rsid w:val="00492271"/>
    <w:rsid w:val="00492D04"/>
    <w:rsid w:val="004969DD"/>
    <w:rsid w:val="004A0C67"/>
    <w:rsid w:val="004A5BE4"/>
    <w:rsid w:val="004B2157"/>
    <w:rsid w:val="004D2791"/>
    <w:rsid w:val="00503631"/>
    <w:rsid w:val="005155CC"/>
    <w:rsid w:val="00517EFD"/>
    <w:rsid w:val="00557EB1"/>
    <w:rsid w:val="00567A12"/>
    <w:rsid w:val="00582E46"/>
    <w:rsid w:val="0060290B"/>
    <w:rsid w:val="00612498"/>
    <w:rsid w:val="00633F42"/>
    <w:rsid w:val="00651649"/>
    <w:rsid w:val="00654C33"/>
    <w:rsid w:val="006747EF"/>
    <w:rsid w:val="00677465"/>
    <w:rsid w:val="006B399F"/>
    <w:rsid w:val="006C40A7"/>
    <w:rsid w:val="006C4389"/>
    <w:rsid w:val="006D18F2"/>
    <w:rsid w:val="006D6C9B"/>
    <w:rsid w:val="006E0D2B"/>
    <w:rsid w:val="006E3C8C"/>
    <w:rsid w:val="006E466E"/>
    <w:rsid w:val="006F1598"/>
    <w:rsid w:val="0070051B"/>
    <w:rsid w:val="0073115B"/>
    <w:rsid w:val="00731672"/>
    <w:rsid w:val="00744728"/>
    <w:rsid w:val="00757250"/>
    <w:rsid w:val="0076399D"/>
    <w:rsid w:val="0076680E"/>
    <w:rsid w:val="007669A5"/>
    <w:rsid w:val="00774317"/>
    <w:rsid w:val="00774AE7"/>
    <w:rsid w:val="0079159C"/>
    <w:rsid w:val="007A3E3B"/>
    <w:rsid w:val="007A5639"/>
    <w:rsid w:val="007B093B"/>
    <w:rsid w:val="007B5FC9"/>
    <w:rsid w:val="007D2D40"/>
    <w:rsid w:val="007E61BC"/>
    <w:rsid w:val="007F4DAA"/>
    <w:rsid w:val="0080615C"/>
    <w:rsid w:val="00807817"/>
    <w:rsid w:val="00813F1A"/>
    <w:rsid w:val="0082408C"/>
    <w:rsid w:val="0084096D"/>
    <w:rsid w:val="00843B09"/>
    <w:rsid w:val="00846D75"/>
    <w:rsid w:val="00852C8F"/>
    <w:rsid w:val="00862CC3"/>
    <w:rsid w:val="00872CB8"/>
    <w:rsid w:val="008810B7"/>
    <w:rsid w:val="008841A8"/>
    <w:rsid w:val="00887E4D"/>
    <w:rsid w:val="008A1E58"/>
    <w:rsid w:val="008D2DE9"/>
    <w:rsid w:val="008D3986"/>
    <w:rsid w:val="008D39AC"/>
    <w:rsid w:val="00924D59"/>
    <w:rsid w:val="00925C96"/>
    <w:rsid w:val="009473A6"/>
    <w:rsid w:val="0095259A"/>
    <w:rsid w:val="0095654A"/>
    <w:rsid w:val="00960328"/>
    <w:rsid w:val="00962CFD"/>
    <w:rsid w:val="009930CC"/>
    <w:rsid w:val="009A7A57"/>
    <w:rsid w:val="009B2307"/>
    <w:rsid w:val="009C1AAC"/>
    <w:rsid w:val="009C4AA9"/>
    <w:rsid w:val="009D6723"/>
    <w:rsid w:val="00A12EA0"/>
    <w:rsid w:val="00A34EEF"/>
    <w:rsid w:val="00A5257E"/>
    <w:rsid w:val="00A61267"/>
    <w:rsid w:val="00A62103"/>
    <w:rsid w:val="00A667A8"/>
    <w:rsid w:val="00A74F36"/>
    <w:rsid w:val="00A838EE"/>
    <w:rsid w:val="00A9147F"/>
    <w:rsid w:val="00A95AEC"/>
    <w:rsid w:val="00AA255D"/>
    <w:rsid w:val="00AA3D6E"/>
    <w:rsid w:val="00AA566D"/>
    <w:rsid w:val="00AB2BB4"/>
    <w:rsid w:val="00AC064C"/>
    <w:rsid w:val="00AE12E1"/>
    <w:rsid w:val="00AE5C32"/>
    <w:rsid w:val="00AF60BD"/>
    <w:rsid w:val="00B4029B"/>
    <w:rsid w:val="00B40964"/>
    <w:rsid w:val="00B61003"/>
    <w:rsid w:val="00B6192E"/>
    <w:rsid w:val="00B62497"/>
    <w:rsid w:val="00B62F67"/>
    <w:rsid w:val="00B63332"/>
    <w:rsid w:val="00BA39EE"/>
    <w:rsid w:val="00BB474F"/>
    <w:rsid w:val="00BB4812"/>
    <w:rsid w:val="00BD249A"/>
    <w:rsid w:val="00BD3641"/>
    <w:rsid w:val="00BE1DBE"/>
    <w:rsid w:val="00BE4077"/>
    <w:rsid w:val="00BF3FCF"/>
    <w:rsid w:val="00C01877"/>
    <w:rsid w:val="00C01DE0"/>
    <w:rsid w:val="00C02293"/>
    <w:rsid w:val="00C125C3"/>
    <w:rsid w:val="00C256B5"/>
    <w:rsid w:val="00C45375"/>
    <w:rsid w:val="00C47A1B"/>
    <w:rsid w:val="00C66319"/>
    <w:rsid w:val="00C80474"/>
    <w:rsid w:val="00C90F78"/>
    <w:rsid w:val="00C94F08"/>
    <w:rsid w:val="00CA2711"/>
    <w:rsid w:val="00CC45B8"/>
    <w:rsid w:val="00CC5D99"/>
    <w:rsid w:val="00CE455E"/>
    <w:rsid w:val="00CE7315"/>
    <w:rsid w:val="00D04DC3"/>
    <w:rsid w:val="00D31E48"/>
    <w:rsid w:val="00D420F7"/>
    <w:rsid w:val="00D66D86"/>
    <w:rsid w:val="00D824BA"/>
    <w:rsid w:val="00D924F2"/>
    <w:rsid w:val="00DA054F"/>
    <w:rsid w:val="00DA16F1"/>
    <w:rsid w:val="00DA27EB"/>
    <w:rsid w:val="00DD5DEB"/>
    <w:rsid w:val="00DE67D7"/>
    <w:rsid w:val="00DE6DB9"/>
    <w:rsid w:val="00DE70DB"/>
    <w:rsid w:val="00DE7CA4"/>
    <w:rsid w:val="00DF05BC"/>
    <w:rsid w:val="00DF2C88"/>
    <w:rsid w:val="00DF3A4B"/>
    <w:rsid w:val="00DF74B7"/>
    <w:rsid w:val="00E21C59"/>
    <w:rsid w:val="00E261CA"/>
    <w:rsid w:val="00E26512"/>
    <w:rsid w:val="00E4391E"/>
    <w:rsid w:val="00E43BCC"/>
    <w:rsid w:val="00E47CC9"/>
    <w:rsid w:val="00E62D3F"/>
    <w:rsid w:val="00E65684"/>
    <w:rsid w:val="00EC216F"/>
    <w:rsid w:val="00ED759F"/>
    <w:rsid w:val="00EF3530"/>
    <w:rsid w:val="00F046C7"/>
    <w:rsid w:val="00F25371"/>
    <w:rsid w:val="00F257A9"/>
    <w:rsid w:val="00F27109"/>
    <w:rsid w:val="00F37273"/>
    <w:rsid w:val="00F42B85"/>
    <w:rsid w:val="00F46A6A"/>
    <w:rsid w:val="00F53F26"/>
    <w:rsid w:val="00F64E9F"/>
    <w:rsid w:val="00F675FB"/>
    <w:rsid w:val="00F70BB8"/>
    <w:rsid w:val="00F71249"/>
    <w:rsid w:val="00F811C9"/>
    <w:rsid w:val="00F92F76"/>
    <w:rsid w:val="00FA1BCE"/>
    <w:rsid w:val="00FB663F"/>
    <w:rsid w:val="00FB7A76"/>
    <w:rsid w:val="00FC0948"/>
    <w:rsid w:val="00FD68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4F2"/>
    <w:rPr>
      <w:sz w:val="24"/>
    </w:rPr>
  </w:style>
  <w:style w:type="paragraph" w:styleId="Heading1">
    <w:name w:val="heading 1"/>
    <w:basedOn w:val="Normal"/>
    <w:next w:val="Normal"/>
    <w:qFormat/>
    <w:rsid w:val="00D924F2"/>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D924F2"/>
    <w:pPr>
      <w:jc w:val="both"/>
    </w:pPr>
    <w:rPr>
      <w:sz w:val="20"/>
    </w:rPr>
  </w:style>
  <w:style w:type="paragraph" w:styleId="List">
    <w:name w:val="List"/>
    <w:basedOn w:val="Normal"/>
    <w:rsid w:val="00D924F2"/>
    <w:pPr>
      <w:ind w:left="360" w:hanging="360"/>
    </w:pPr>
  </w:style>
  <w:style w:type="paragraph" w:styleId="Title">
    <w:name w:val="Title"/>
    <w:basedOn w:val="Normal"/>
    <w:qFormat/>
    <w:rsid w:val="00D924F2"/>
    <w:pPr>
      <w:jc w:val="center"/>
    </w:pPr>
    <w:rPr>
      <w:rFonts w:ascii="Arial Rounded MT Bold" w:hAnsi="Arial Rounded MT Bold"/>
      <w:b/>
      <w:sz w:val="32"/>
    </w:rPr>
  </w:style>
  <w:style w:type="paragraph" w:styleId="BalloonText">
    <w:name w:val="Balloon Text"/>
    <w:basedOn w:val="Normal"/>
    <w:link w:val="BalloonTextChar"/>
    <w:uiPriority w:val="99"/>
    <w:semiHidden/>
    <w:unhideWhenUsed/>
    <w:rsid w:val="002E1931"/>
    <w:rPr>
      <w:rFonts w:ascii="Tahoma" w:hAnsi="Tahoma" w:cs="Tahoma"/>
      <w:sz w:val="16"/>
      <w:szCs w:val="16"/>
    </w:rPr>
  </w:style>
  <w:style w:type="character" w:customStyle="1" w:styleId="BalloonTextChar">
    <w:name w:val="Balloon Text Char"/>
    <w:basedOn w:val="DefaultParagraphFont"/>
    <w:link w:val="BalloonText"/>
    <w:uiPriority w:val="99"/>
    <w:semiHidden/>
    <w:rsid w:val="002E1931"/>
    <w:rPr>
      <w:rFonts w:ascii="Tahoma" w:hAnsi="Tahoma" w:cs="Tahoma"/>
      <w:sz w:val="16"/>
      <w:szCs w:val="16"/>
    </w:rPr>
  </w:style>
  <w:style w:type="paragraph" w:styleId="ListParagraph">
    <w:name w:val="List Paragraph"/>
    <w:basedOn w:val="Normal"/>
    <w:uiPriority w:val="34"/>
    <w:qFormat/>
    <w:rsid w:val="0002520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CAB0BA-81DE-42E5-91AC-67D5A44B2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481</Words>
  <Characters>2562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AGENDA</vt:lpstr>
    </vt:vector>
  </TitlesOfParts>
  <Company>Hewlett-Packard Company</Company>
  <LinksUpToDate>false</LinksUpToDate>
  <CharactersWithSpaces>3037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Linda</dc:creator>
  <cp:lastModifiedBy>BillP</cp:lastModifiedBy>
  <cp:revision>6</cp:revision>
  <cp:lastPrinted>2017-07-06T13:32:00Z</cp:lastPrinted>
  <dcterms:created xsi:type="dcterms:W3CDTF">2017-07-12T13:25:00Z</dcterms:created>
  <dcterms:modified xsi:type="dcterms:W3CDTF">2017-07-12T13:49:00Z</dcterms:modified>
</cp:coreProperties>
</file>