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82189E" w:rsidRDefault="008218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PUBLIC HEARING</w:t>
      </w:r>
    </w:p>
    <w:p w:rsidR="0082189E" w:rsidRDefault="008218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AA6D4E">
      <w:pPr>
        <w:jc w:val="center"/>
        <w:rPr>
          <w:b/>
          <w:sz w:val="28"/>
        </w:rPr>
      </w:pPr>
      <w:r>
        <w:rPr>
          <w:b/>
          <w:sz w:val="28"/>
        </w:rPr>
        <w:t>December 12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82189E" w:rsidRPr="00807817" w:rsidRDefault="0082189E" w:rsidP="0082189E">
      <w:pPr>
        <w:numPr>
          <w:ilvl w:val="0"/>
          <w:numId w:val="6"/>
        </w:numPr>
      </w:pPr>
      <w:r w:rsidRPr="00807817">
        <w:t>CALL TO ORDER</w:t>
      </w:r>
    </w:p>
    <w:p w:rsidR="0082189E" w:rsidRPr="00807817" w:rsidRDefault="0082189E" w:rsidP="0082189E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82189E" w:rsidRPr="00807817" w:rsidRDefault="0082189E" w:rsidP="0082189E"/>
    <w:p w:rsidR="0082189E" w:rsidRPr="00C91FB0" w:rsidRDefault="0082189E" w:rsidP="0082189E">
      <w:pPr>
        <w:numPr>
          <w:ilvl w:val="0"/>
          <w:numId w:val="6"/>
        </w:numPr>
      </w:pPr>
      <w:r w:rsidRPr="00807817">
        <w:t xml:space="preserve">PUBLIC HEARING – </w:t>
      </w:r>
      <w:r w:rsidRPr="00C91FB0">
        <w:t xml:space="preserve">The purpose of the Public Hearing is to consider a request </w:t>
      </w:r>
      <w:r>
        <w:t xml:space="preserve">for a Preliminary Plat review according to Lexington City Code Chapter Subdivision Regulations  (Platting) Section 12.10 </w:t>
      </w:r>
      <w:r w:rsidRPr="00C91FB0">
        <w:t xml:space="preserve">to </w:t>
      </w:r>
      <w:r>
        <w:t>replat</w:t>
      </w:r>
      <w:r w:rsidRPr="00C91FB0">
        <w:t xml:space="preserve"> the following properties </w:t>
      </w:r>
      <w:r w:rsidR="00CE211C">
        <w:t>for creating</w:t>
      </w:r>
      <w:r>
        <w:t xml:space="preserve"> a new parcel Lot 1 – Block 1 (2.61 acres) to accommodate the proposed Ephesians apartment campus</w:t>
      </w:r>
      <w:r w:rsidRPr="00C91FB0">
        <w:t>:</w:t>
      </w:r>
    </w:p>
    <w:p w:rsidR="0082189E" w:rsidRPr="00C91FB0" w:rsidRDefault="0082189E" w:rsidP="0082189E">
      <w:pPr>
        <w:rPr>
          <w:i/>
        </w:rPr>
      </w:pPr>
    </w:p>
    <w:p w:rsidR="0082189E" w:rsidRPr="00577A35" w:rsidRDefault="0082189E" w:rsidP="0082189E">
      <w:pPr>
        <w:rPr>
          <w:u w:val="single"/>
        </w:rPr>
      </w:pPr>
      <w:r w:rsidRPr="00577A35">
        <w:rPr>
          <w:u w:val="single"/>
        </w:rPr>
        <w:t>Legal Description:</w:t>
      </w:r>
    </w:p>
    <w:p w:rsidR="0082189E" w:rsidRDefault="0082189E" w:rsidP="0082189E"/>
    <w:p w:rsidR="0082189E" w:rsidRDefault="0082189E" w:rsidP="0082189E">
      <w:r w:rsidRPr="00C217BE">
        <w:rPr>
          <w:b/>
        </w:rPr>
        <w:t>Parcel #1</w:t>
      </w:r>
      <w:r>
        <w:t>:  Lot 24 Lexington Park 2</w:t>
      </w:r>
      <w:r w:rsidRPr="006061C7">
        <w:rPr>
          <w:vertAlign w:val="superscript"/>
        </w:rPr>
        <w:t>nd</w:t>
      </w:r>
      <w:r>
        <w:t xml:space="preserve"> Addition</w:t>
      </w:r>
      <w:r w:rsidRPr="000B1A13"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color w:val="000000"/>
          <w:sz w:val="15"/>
          <w:szCs w:val="15"/>
        </w:rPr>
        <w:t>(</w:t>
      </w:r>
      <w:r w:rsidRPr="000B1A13">
        <w:t>Property I.D. #</w:t>
      </w:r>
      <w:hyperlink r:id="rId5" w:tgtFrame="_blank" w:tooltip="Anoka GIS" w:history="1">
        <w:r w:rsidRPr="000B1A13">
          <w:t>35-31-23-13-00</w:t>
        </w:r>
      </w:hyperlink>
      <w:r>
        <w:t>34 – 8925 Syndicate Ave.</w:t>
      </w:r>
    </w:p>
    <w:p w:rsidR="0082189E" w:rsidRDefault="0082189E" w:rsidP="0082189E">
      <w:r>
        <w:t>And;</w:t>
      </w:r>
    </w:p>
    <w:p w:rsidR="0082189E" w:rsidRDefault="0082189E" w:rsidP="0082189E"/>
    <w:p w:rsidR="0082189E" w:rsidRDefault="0082189E" w:rsidP="0082189E">
      <w:r w:rsidRPr="00C217BE">
        <w:rPr>
          <w:b/>
        </w:rPr>
        <w:t>Parcel #2</w:t>
      </w:r>
      <w:r w:rsidRPr="00577A35">
        <w:t>:</w:t>
      </w:r>
      <w:r>
        <w:t xml:space="preserve">  </w:t>
      </w:r>
      <w:r w:rsidRPr="009C3983">
        <w:t xml:space="preserve">LEXINGTON PARK 2ND ADDITION THE W 150 FT OF LOT 38(SUBJ TO EASE RESERVATIONS &amp; RESTRICTIONS OF RECORD IF </w:t>
      </w:r>
      <w:proofErr w:type="gramStart"/>
      <w:r w:rsidRPr="009C3983">
        <w:t>A</w:t>
      </w:r>
      <w:proofErr w:type="gramEnd"/>
      <w:r w:rsidRPr="009C3983">
        <w:t xml:space="preserve"> NY)</w:t>
      </w:r>
      <w:r>
        <w:t xml:space="preserve"> (Property I.D. #</w:t>
      </w:r>
      <w:r w:rsidRPr="000B1A13">
        <w:t xml:space="preserve"> </w:t>
      </w:r>
      <w:hyperlink r:id="rId6" w:tgtFrame="_blank" w:tooltip="Anoka GIS" w:history="1">
        <w:r w:rsidRPr="000B1A13">
          <w:t>35-31-23-13-005</w:t>
        </w:r>
      </w:hyperlink>
      <w:r>
        <w:t>4) – No address assigned.</w:t>
      </w:r>
    </w:p>
    <w:p w:rsidR="0082189E" w:rsidRDefault="0082189E" w:rsidP="0082189E">
      <w:r>
        <w:t xml:space="preserve">And; </w:t>
      </w:r>
    </w:p>
    <w:p w:rsidR="0082189E" w:rsidRDefault="0082189E" w:rsidP="0082189E"/>
    <w:p w:rsidR="0082189E" w:rsidRDefault="0082189E" w:rsidP="0082189E">
      <w:r w:rsidRPr="00C217BE">
        <w:rPr>
          <w:b/>
        </w:rPr>
        <w:t>Parcel #3</w:t>
      </w:r>
      <w:r>
        <w:t xml:space="preserve">:  </w:t>
      </w:r>
      <w:r w:rsidRPr="00954661">
        <w:t>LEXINGTON PARK 2ND ADDITION LOT 23 LEXINGTON PARK 2ND ADD</w:t>
      </w:r>
      <w:r>
        <w:t xml:space="preserve"> </w:t>
      </w:r>
      <w:r w:rsidRPr="00954661">
        <w:t>(SUBJ TO 5 FT EASE FOR PUB UTIL) (EX E 33 FT THEREOF</w:t>
      </w:r>
      <w:r w:rsidRPr="00C217BE"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color w:val="000000"/>
          <w:sz w:val="15"/>
          <w:szCs w:val="15"/>
        </w:rPr>
        <w:t>(</w:t>
      </w:r>
      <w:r w:rsidRPr="00C217BE">
        <w:t>Property I.D. #</w:t>
      </w:r>
      <w:hyperlink r:id="rId7" w:tgtFrame="_blank" w:tooltip="Anoka GIS" w:history="1">
        <w:r w:rsidRPr="00C217BE">
          <w:t>35-31-23-13-0032</w:t>
        </w:r>
      </w:hyperlink>
      <w:r>
        <w:t>) -</w:t>
      </w:r>
      <w:r w:rsidRPr="00954661">
        <w:t>8941 S</w:t>
      </w:r>
      <w:r>
        <w:t>yndicate Ave. Lexington, 55014.</w:t>
      </w:r>
    </w:p>
    <w:p w:rsidR="0082189E" w:rsidRDefault="0082189E" w:rsidP="0082189E">
      <w:r>
        <w:t>And;</w:t>
      </w:r>
    </w:p>
    <w:p w:rsidR="0082189E" w:rsidRDefault="0082189E" w:rsidP="0082189E"/>
    <w:p w:rsidR="0082189E" w:rsidRDefault="0082189E" w:rsidP="0082189E">
      <w:r w:rsidRPr="00C217BE">
        <w:rPr>
          <w:b/>
        </w:rPr>
        <w:t>Parcel #4</w:t>
      </w:r>
      <w:r>
        <w:t xml:space="preserve">:  </w:t>
      </w:r>
      <w:r w:rsidRPr="00900A16">
        <w:t xml:space="preserve">LOT 37 LEXINGTON PARK </w:t>
      </w:r>
      <w:proofErr w:type="gramStart"/>
      <w:r w:rsidRPr="00900A16">
        <w:t>2ND</w:t>
      </w:r>
      <w:proofErr w:type="gramEnd"/>
      <w:r w:rsidRPr="00900A16">
        <w:t xml:space="preserve"> ADD EX E 131 FT THEREOF SUBJ TO EASE OF REC EX RD</w:t>
      </w:r>
      <w:r>
        <w:t>- (</w:t>
      </w:r>
      <w:r w:rsidRPr="000B1A13">
        <w:t>Property I.D. #</w:t>
      </w:r>
      <w:r>
        <w:t xml:space="preserve"> </w:t>
      </w:r>
      <w:hyperlink r:id="rId8" w:tgtFrame="_blank" w:tooltip="Anoka GIS" w:history="1">
        <w:r w:rsidRPr="00900A16">
          <w:t>35-31-23-13-0051</w:t>
        </w:r>
      </w:hyperlink>
      <w:r>
        <w:t>) - No address assigned.</w:t>
      </w:r>
    </w:p>
    <w:p w:rsidR="0082189E" w:rsidRPr="00700733" w:rsidRDefault="0082189E" w:rsidP="0082189E">
      <w:pPr>
        <w:tabs>
          <w:tab w:val="right" w:pos="8640"/>
        </w:tabs>
        <w:ind w:left="360"/>
        <w:rPr>
          <w:b/>
          <w:color w:val="FF0000"/>
        </w:rPr>
      </w:pPr>
      <w:r>
        <w:tab/>
      </w:r>
      <w:r w:rsidR="00700733">
        <w:rPr>
          <w:b/>
          <w:color w:val="FF0000"/>
        </w:rPr>
        <w:t xml:space="preserve">pp. 1-22           </w:t>
      </w:r>
    </w:p>
    <w:p w:rsidR="0082189E" w:rsidRPr="00FD4740" w:rsidRDefault="0082189E" w:rsidP="0082189E">
      <w:pPr>
        <w:ind w:right="-630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2189E" w:rsidRDefault="0082189E" w:rsidP="0082189E">
      <w:pPr>
        <w:numPr>
          <w:ilvl w:val="0"/>
          <w:numId w:val="6"/>
        </w:numPr>
      </w:pPr>
      <w:r w:rsidRPr="00807817">
        <w:t>ADJOURNMENT PUBLIC HEARING</w:t>
      </w:r>
    </w:p>
    <w:p w:rsidR="0082189E" w:rsidRPr="00807817" w:rsidRDefault="0082189E" w:rsidP="0082189E">
      <w:pPr>
        <w:ind w:left="360"/>
      </w:pPr>
    </w:p>
    <w:p w:rsidR="0082189E" w:rsidRDefault="0082189E" w:rsidP="0082189E">
      <w:pPr>
        <w:ind w:left="360"/>
      </w:pPr>
    </w:p>
    <w:p w:rsidR="0082189E" w:rsidRDefault="0082189E" w:rsidP="00233BAA">
      <w:pPr>
        <w:ind w:left="360"/>
        <w:jc w:val="center"/>
      </w:pPr>
      <w:r w:rsidRPr="00A22A89">
        <w:rPr>
          <w:b/>
        </w:rPr>
        <w:t>REGULAR PLANNING COMMISSION MEETING</w:t>
      </w:r>
    </w:p>
    <w:p w:rsidR="0082189E" w:rsidRDefault="0082189E" w:rsidP="0082189E">
      <w:pPr>
        <w:ind w:left="360"/>
      </w:pPr>
    </w:p>
    <w:p w:rsidR="0082189E" w:rsidRDefault="0082189E" w:rsidP="0082189E">
      <w:pPr>
        <w:ind w:left="360"/>
      </w:pPr>
    </w:p>
    <w:p w:rsidR="00DF74B7" w:rsidRPr="00807817" w:rsidRDefault="00DF74B7" w:rsidP="0082189E">
      <w:pPr>
        <w:pStyle w:val="ListParagraph"/>
        <w:numPr>
          <w:ilvl w:val="0"/>
          <w:numId w:val="21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lastRenderedPageBreak/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82189E">
      <w:pPr>
        <w:numPr>
          <w:ilvl w:val="0"/>
          <w:numId w:val="21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82189E">
      <w:pPr>
        <w:numPr>
          <w:ilvl w:val="0"/>
          <w:numId w:val="21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82189E">
      <w:pPr>
        <w:numPr>
          <w:ilvl w:val="0"/>
          <w:numId w:val="21"/>
        </w:numPr>
      </w:pPr>
      <w:r w:rsidRPr="00807817">
        <w:t xml:space="preserve">LETTERS AND COMMUNICATION </w:t>
      </w:r>
    </w:p>
    <w:p w:rsidR="001A580A" w:rsidRPr="00807817" w:rsidRDefault="00233BAA" w:rsidP="00233BAA">
      <w:pPr>
        <w:ind w:left="720" w:right="-360"/>
      </w:pPr>
      <w:r>
        <w:t xml:space="preserve">A. </w:t>
      </w:r>
      <w:r w:rsidR="001A580A" w:rsidRPr="00807817">
        <w:t>Building Permits for</w:t>
      </w:r>
      <w:r w:rsidR="00103484">
        <w:t xml:space="preserve"> November 2017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D824BA">
        <w:rPr>
          <w:b/>
          <w:color w:val="FF0000"/>
        </w:rPr>
        <w:t xml:space="preserve"> </w:t>
      </w:r>
      <w:r w:rsidR="00700733">
        <w:rPr>
          <w:b/>
          <w:color w:val="FF0000"/>
        </w:rPr>
        <w:t>23-25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82189E">
      <w:pPr>
        <w:numPr>
          <w:ilvl w:val="0"/>
          <w:numId w:val="21"/>
        </w:numPr>
      </w:pPr>
      <w:r w:rsidRPr="00807817">
        <w:t>APPROVAL OF PLANNING COMMISSION MINUTES</w:t>
      </w:r>
    </w:p>
    <w:p w:rsidR="001A580A" w:rsidRPr="00807817" w:rsidRDefault="00103484" w:rsidP="006E0D2B">
      <w:pPr>
        <w:numPr>
          <w:ilvl w:val="0"/>
          <w:numId w:val="11"/>
        </w:numPr>
        <w:ind w:left="720" w:right="-360"/>
      </w:pPr>
      <w:r>
        <w:t>November 14, 2017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700733">
        <w:rPr>
          <w:b/>
          <w:color w:val="FF0000"/>
        </w:rPr>
        <w:t>26-27</w:t>
      </w:r>
    </w:p>
    <w:p w:rsidR="001A580A" w:rsidRPr="00807817" w:rsidRDefault="001A580A" w:rsidP="001A580A"/>
    <w:p w:rsidR="00AB2BB4" w:rsidRDefault="001A580A" w:rsidP="0082189E">
      <w:pPr>
        <w:numPr>
          <w:ilvl w:val="0"/>
          <w:numId w:val="21"/>
        </w:numPr>
      </w:pPr>
      <w:r w:rsidRPr="00807817">
        <w:t>DISCUSSION ITEM:</w:t>
      </w:r>
    </w:p>
    <w:p w:rsidR="0082189E" w:rsidRDefault="0082189E" w:rsidP="0082189E">
      <w:pPr>
        <w:ind w:left="720"/>
      </w:pPr>
    </w:p>
    <w:p w:rsidR="004D7AFD" w:rsidRDefault="00E23A04" w:rsidP="0082189E">
      <w:pPr>
        <w:numPr>
          <w:ilvl w:val="0"/>
          <w:numId w:val="17"/>
        </w:numPr>
        <w:ind w:left="720" w:right="-360"/>
      </w:pPr>
      <w:r>
        <w:t>Recommendation to City Council to approve</w:t>
      </w:r>
      <w:r w:rsidR="0082189E" w:rsidRPr="0082189E">
        <w:t xml:space="preserve"> the </w:t>
      </w:r>
      <w:r w:rsidR="004D7AFD">
        <w:t xml:space="preserve">Conditional Use Permit for 89 Lexington Lakes, LLC (Tim &amp; Karen </w:t>
      </w:r>
      <w:proofErr w:type="spellStart"/>
      <w:r w:rsidR="004D7AFD">
        <w:t>Harmsen</w:t>
      </w:r>
      <w:proofErr w:type="spellEnd"/>
      <w:r w:rsidR="004D7AFD">
        <w:t>) to operate two apartment buildings subject to the conditions of this permit.</w:t>
      </w:r>
      <w:r w:rsidR="00700733">
        <w:tab/>
      </w:r>
      <w:r w:rsidR="00700733">
        <w:tab/>
      </w:r>
      <w:r w:rsidR="00700733">
        <w:tab/>
      </w:r>
      <w:r w:rsidR="00700733">
        <w:tab/>
      </w:r>
      <w:r w:rsidR="00700733">
        <w:tab/>
      </w:r>
      <w:r w:rsidR="00700733">
        <w:rPr>
          <w:b/>
          <w:color w:val="FF0000"/>
        </w:rPr>
        <w:t>pg. 28-30</w:t>
      </w:r>
    </w:p>
    <w:p w:rsidR="004D7AFD" w:rsidRDefault="004D7AFD" w:rsidP="004D7AFD">
      <w:pPr>
        <w:ind w:left="720" w:right="-360"/>
      </w:pPr>
    </w:p>
    <w:p w:rsidR="004D7AFD" w:rsidRPr="004D7AFD" w:rsidRDefault="004D7AFD" w:rsidP="00700733">
      <w:pPr>
        <w:numPr>
          <w:ilvl w:val="0"/>
          <w:numId w:val="17"/>
        </w:numPr>
        <w:ind w:left="720" w:right="-720"/>
        <w:rPr>
          <w:rFonts w:eastAsia="Calibri"/>
          <w:bCs/>
          <w:szCs w:val="24"/>
        </w:rPr>
      </w:pPr>
      <w:r>
        <w:t xml:space="preserve">Recommendation to City Council to approve Ordinance 17-32 – A Resolution of the </w:t>
      </w:r>
      <w:r w:rsidR="00700733">
        <w:t xml:space="preserve"> </w:t>
      </w:r>
      <w:r>
        <w:t>City Council of Lexington, Minnesota Approving Planned Unit Development</w:t>
      </w:r>
      <w:r w:rsidR="00700733">
        <w:t xml:space="preserve"> </w:t>
      </w:r>
      <w:r w:rsidR="00700733">
        <w:rPr>
          <w:b/>
          <w:color w:val="FF0000"/>
        </w:rPr>
        <w:t>pg. 31-37</w:t>
      </w:r>
    </w:p>
    <w:p w:rsidR="0082189E" w:rsidRPr="004D7AFD" w:rsidRDefault="0082189E" w:rsidP="004D7AFD">
      <w:pPr>
        <w:ind w:left="720" w:right="-360"/>
        <w:rPr>
          <w:u w:val="single"/>
        </w:rPr>
      </w:pPr>
    </w:p>
    <w:p w:rsidR="0082189E" w:rsidRDefault="0082189E" w:rsidP="007A1D37">
      <w:pPr>
        <w:numPr>
          <w:ilvl w:val="0"/>
          <w:numId w:val="17"/>
        </w:numPr>
        <w:ind w:left="720" w:right="-360"/>
      </w:pPr>
      <w:r>
        <w:t xml:space="preserve">Recommendation </w:t>
      </w:r>
      <w:r w:rsidR="007A1D37">
        <w:t xml:space="preserve">to City Council </w:t>
      </w:r>
      <w:r>
        <w:t>to approve the Preliminar</w:t>
      </w:r>
      <w:r w:rsidR="007A1D37">
        <w:t xml:space="preserve">y Plat involving property I.D.  </w:t>
      </w:r>
      <w:r w:rsidRPr="000B1A13">
        <w:t>#</w:t>
      </w:r>
      <w:hyperlink r:id="rId9" w:tgtFrame="_blank" w:tooltip="Anoka GIS" w:history="1">
        <w:r w:rsidRPr="000B1A13">
          <w:t>35-31-23-13-00</w:t>
        </w:r>
      </w:hyperlink>
      <w:r>
        <w:t>34</w:t>
      </w:r>
      <w:r w:rsidR="007A1D37">
        <w:t>; #</w:t>
      </w:r>
      <w:r w:rsidR="007A1D37" w:rsidRPr="000B1A13">
        <w:t xml:space="preserve"> </w:t>
      </w:r>
      <w:hyperlink r:id="rId10" w:tgtFrame="_blank" w:tooltip="Anoka GIS" w:history="1">
        <w:r w:rsidR="007A1D37" w:rsidRPr="000B1A13">
          <w:t>35-31-23-13-005</w:t>
        </w:r>
      </w:hyperlink>
      <w:r w:rsidR="007A1D37">
        <w:t xml:space="preserve">4; </w:t>
      </w:r>
      <w:r w:rsidR="007A1D37" w:rsidRPr="00C217BE">
        <w:t>#</w:t>
      </w:r>
      <w:hyperlink r:id="rId11" w:tgtFrame="_blank" w:tooltip="Anoka GIS" w:history="1">
        <w:r w:rsidR="007A1D37" w:rsidRPr="00C217BE">
          <w:t>35-31-23-13-0032</w:t>
        </w:r>
      </w:hyperlink>
      <w:r w:rsidR="007A1D37">
        <w:t xml:space="preserve">; and </w:t>
      </w:r>
      <w:r w:rsidR="007A1D37" w:rsidRPr="000B1A13">
        <w:t>#</w:t>
      </w:r>
      <w:r w:rsidR="007A1D37">
        <w:t xml:space="preserve"> </w:t>
      </w:r>
      <w:hyperlink r:id="rId12" w:tgtFrame="_blank" w:tooltip="Anoka GIS" w:history="1">
        <w:r w:rsidR="007A1D37" w:rsidRPr="00900A16">
          <w:t>35-31-23-13-0051</w:t>
        </w:r>
      </w:hyperlink>
      <w:r w:rsidR="007A1D37">
        <w:t xml:space="preserve"> </w:t>
      </w:r>
      <w:r w:rsidR="007A1D37" w:rsidRPr="00C91FB0">
        <w:t xml:space="preserve">properties </w:t>
      </w:r>
      <w:r w:rsidR="007A1D37">
        <w:t xml:space="preserve">to create a new parcel Lot 1 – Block 1 (2.61 acres) to accommodate the proposed Ephesians apartment campus. </w:t>
      </w:r>
    </w:p>
    <w:p w:rsidR="002D15CE" w:rsidRPr="00330F04" w:rsidRDefault="00F811C9" w:rsidP="007A1D37">
      <w:pPr>
        <w:ind w:left="360" w:right="-360"/>
      </w:pPr>
      <w:r w:rsidRPr="0082189E">
        <w:rPr>
          <w:color w:val="FF0000"/>
        </w:rPr>
        <w:tab/>
      </w:r>
      <w:r w:rsidRPr="0082189E">
        <w:rPr>
          <w:color w:val="FF0000"/>
        </w:rPr>
        <w:tab/>
      </w:r>
      <w:r w:rsidRPr="0082189E">
        <w:rPr>
          <w:color w:val="FF0000"/>
        </w:rPr>
        <w:tab/>
      </w:r>
      <w:r w:rsidRPr="0082189E">
        <w:rPr>
          <w:color w:val="FF0000"/>
        </w:rPr>
        <w:tab/>
      </w:r>
      <w:r w:rsidR="001A2D86" w:rsidRPr="0082189E">
        <w:rPr>
          <w:color w:val="FF0000"/>
        </w:rPr>
        <w:tab/>
      </w:r>
      <w:r w:rsidR="001A2D86" w:rsidRPr="0082189E">
        <w:rPr>
          <w:color w:val="FF0000"/>
        </w:rPr>
        <w:tab/>
      </w:r>
      <w:r w:rsidR="001A2D86">
        <w:tab/>
      </w:r>
      <w:r w:rsidR="001A2D86">
        <w:tab/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82189E">
      <w:pPr>
        <w:numPr>
          <w:ilvl w:val="0"/>
          <w:numId w:val="21"/>
        </w:numPr>
      </w:pPr>
      <w:r w:rsidRPr="00807817">
        <w:t xml:space="preserve">NOTE COUNCIL MINUTES: </w:t>
      </w:r>
    </w:p>
    <w:p w:rsidR="001A580A" w:rsidRPr="00807817" w:rsidRDefault="00D22A91" w:rsidP="00361DBB">
      <w:pPr>
        <w:numPr>
          <w:ilvl w:val="0"/>
          <w:numId w:val="18"/>
        </w:numPr>
        <w:ind w:right="-270"/>
      </w:pPr>
      <w:r>
        <w:t>November 2, 2017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700733">
        <w:rPr>
          <w:b/>
          <w:color w:val="FF0000"/>
        </w:rPr>
        <w:t>38-40</w:t>
      </w:r>
    </w:p>
    <w:p w:rsidR="001A580A" w:rsidRPr="00807817" w:rsidRDefault="00D22A91" w:rsidP="00361DBB">
      <w:pPr>
        <w:numPr>
          <w:ilvl w:val="0"/>
          <w:numId w:val="18"/>
        </w:numPr>
        <w:ind w:right="-270"/>
      </w:pPr>
      <w:r>
        <w:t>November 16, 2017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700733">
        <w:rPr>
          <w:b/>
          <w:color w:val="FF0000"/>
        </w:rPr>
        <w:t>41-43</w:t>
      </w:r>
    </w:p>
    <w:p w:rsidR="001A580A" w:rsidRPr="00807817" w:rsidRDefault="001A580A" w:rsidP="001A580A">
      <w:pPr>
        <w:jc w:val="both"/>
      </w:pPr>
    </w:p>
    <w:p w:rsidR="00215CBC" w:rsidRDefault="001A580A" w:rsidP="0082189E">
      <w:pPr>
        <w:numPr>
          <w:ilvl w:val="0"/>
          <w:numId w:val="21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  <w:bookmarkStart w:id="0" w:name="_GoBack"/>
      <w:bookmarkEnd w:id="0"/>
    </w:p>
    <w:p w:rsidR="001D60ED" w:rsidRPr="00807817" w:rsidRDefault="001A580A" w:rsidP="0082189E">
      <w:pPr>
        <w:numPr>
          <w:ilvl w:val="0"/>
          <w:numId w:val="21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05C69"/>
    <w:multiLevelType w:val="hybridMultilevel"/>
    <w:tmpl w:val="90C0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03484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33BAA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4D7AFD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00733"/>
    <w:rsid w:val="00701BC1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1D37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189E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A6D4E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211C"/>
    <w:rsid w:val="00CE455E"/>
    <w:rsid w:val="00CE7315"/>
    <w:rsid w:val="00D22A91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38A5"/>
    <w:rsid w:val="00E23A04"/>
    <w:rsid w:val="00E261CA"/>
    <w:rsid w:val="00E26512"/>
    <w:rsid w:val="00E4391E"/>
    <w:rsid w:val="00E43BCC"/>
    <w:rsid w:val="00E47CB2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774A6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28BAA"/>
  <w15:docId w15:val="{28940D6D-97EE-4FCF-BE15-9293C8DA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anokacountymn.gov/webgis/?pin=35-31-23-13-00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s.anokacountymn.gov/webgis/?pin=35-31-23-13-0032" TargetMode="External"/><Relationship Id="rId12" Type="http://schemas.openxmlformats.org/officeDocument/2006/relationships/hyperlink" Target="http://gis.anokacountymn.gov/webgis/?pin=35-31-23-13-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.anokacountymn.gov/webgis/?pin=35-31-23-13-0051" TargetMode="External"/><Relationship Id="rId11" Type="http://schemas.openxmlformats.org/officeDocument/2006/relationships/hyperlink" Target="http://gis.anokacountymn.gov/webgis/?pin=35-31-23-13-0032" TargetMode="External"/><Relationship Id="rId5" Type="http://schemas.openxmlformats.org/officeDocument/2006/relationships/hyperlink" Target="http://gis.anokacountymn.gov/webgis/?pin=35-31-23-13-0051" TargetMode="External"/><Relationship Id="rId10" Type="http://schemas.openxmlformats.org/officeDocument/2006/relationships/hyperlink" Target="http://gis.anokacountymn.gov/webgis/?pin=35-31-23-13-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s.anokacountymn.gov/webgis/?pin=35-31-23-13-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379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16</cp:revision>
  <cp:lastPrinted>2016-01-20T14:49:00Z</cp:lastPrinted>
  <dcterms:created xsi:type="dcterms:W3CDTF">2017-12-05T17:48:00Z</dcterms:created>
  <dcterms:modified xsi:type="dcterms:W3CDTF">2017-12-07T21:11:00Z</dcterms:modified>
</cp:coreProperties>
</file>